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66" w:rsidRDefault="002F4166">
      <w:r>
        <w:t>от 10.06.2020</w:t>
      </w:r>
    </w:p>
    <w:p w:rsidR="002F4166" w:rsidRDefault="002F4166"/>
    <w:p w:rsidR="002F4166" w:rsidRDefault="002F416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F4166" w:rsidRDefault="002F4166">
      <w:r>
        <w:t>Общество с ограниченной ответственностью «Инжиниринговая компания «АСПРО» ИНН 7451333911</w:t>
      </w:r>
    </w:p>
    <w:p w:rsidR="002F4166" w:rsidRDefault="002F4166">
      <w:r>
        <w:t>Общество с ограниченной ответственностью «СпецПроектМонтаж» ИНН 9731064447</w:t>
      </w:r>
    </w:p>
    <w:p w:rsidR="002F4166" w:rsidRDefault="002F416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F4166"/>
    <w:rsid w:val="00045D12"/>
    <w:rsid w:val="002F416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